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CFC70" w14:textId="01BFF897" w:rsidR="007910DB" w:rsidRDefault="007910DB" w:rsidP="007910DB">
      <w:pPr>
        <w:pStyle w:val="NormalWeb"/>
        <w:jc w:val="center"/>
        <w:rPr>
          <w:rFonts w:ascii="Arial" w:hAnsi="Arial" w:cs="Arial"/>
          <w:b/>
          <w:bCs/>
          <w:sz w:val="20"/>
          <w:szCs w:val="20"/>
        </w:rPr>
      </w:pPr>
      <w:r w:rsidRPr="007910DB">
        <w:rPr>
          <w:rFonts w:ascii="Arial" w:hAnsi="Arial" w:cs="Arial"/>
          <w:b/>
          <w:bCs/>
          <w:sz w:val="20"/>
          <w:szCs w:val="20"/>
        </w:rPr>
        <w:t>CONSENTIMIENTO INFORMADO PARA SERVICIOS DE TERAPIA PSICOLÓGICA</w:t>
      </w:r>
    </w:p>
    <w:p w14:paraId="4A198755" w14:textId="77777777" w:rsidR="006A7B0A" w:rsidRDefault="006A7B0A" w:rsidP="007910DB">
      <w:pPr>
        <w:pStyle w:val="NormalWeb"/>
        <w:rPr>
          <w:rFonts w:ascii="Calibri" w:hAnsi="Calibri" w:cs="Calibri"/>
          <w:b/>
          <w:bCs/>
          <w:sz w:val="18"/>
          <w:szCs w:val="18"/>
        </w:rPr>
      </w:pPr>
    </w:p>
    <w:p w14:paraId="3627650F" w14:textId="15110C82" w:rsidR="007910DB" w:rsidRDefault="007910DB" w:rsidP="007910DB">
      <w:pPr>
        <w:pStyle w:val="NormalWeb"/>
        <w:rPr>
          <w:rFonts w:ascii="Calibri" w:hAnsi="Calibri" w:cs="Calibri"/>
          <w:b/>
          <w:bCs/>
        </w:rPr>
      </w:pPr>
      <w:r w:rsidRPr="007910DB">
        <w:rPr>
          <w:rFonts w:ascii="Calibri" w:hAnsi="Calibri" w:cs="Calibri"/>
          <w:b/>
          <w:bCs/>
          <w:sz w:val="18"/>
          <w:szCs w:val="18"/>
        </w:rPr>
        <w:t xml:space="preserve">SERVICIOS PSICOLÓGICOS </w:t>
      </w:r>
    </w:p>
    <w:p w14:paraId="153A4650" w14:textId="3E370643" w:rsidR="007910DB" w:rsidRDefault="007910DB" w:rsidP="007910DB">
      <w:pPr>
        <w:pStyle w:val="NormalWeb"/>
        <w:jc w:val="both"/>
        <w:rPr>
          <w:rFonts w:ascii="Calibri" w:hAnsi="Calibri" w:cs="Calibri"/>
          <w:sz w:val="18"/>
          <w:szCs w:val="18"/>
        </w:rPr>
      </w:pPr>
      <w:r>
        <w:rPr>
          <w:rFonts w:ascii="Calibri" w:hAnsi="Calibri" w:cs="Calibri"/>
          <w:sz w:val="18"/>
          <w:szCs w:val="18"/>
        </w:rPr>
        <w:t xml:space="preserve">La terapia psicológica es una relación entre personas que trabajan profesionalmente en colaboración en búsqueda del objetivo común de mejorar la calidad de vida y aumentar </w:t>
      </w:r>
      <w:r w:rsidR="00A524AE">
        <w:rPr>
          <w:rFonts w:ascii="Calibri" w:hAnsi="Calibri" w:cs="Calibri"/>
          <w:sz w:val="18"/>
          <w:szCs w:val="18"/>
          <w:lang w:val="es-ES"/>
        </w:rPr>
        <w:t>su</w:t>
      </w:r>
      <w:r>
        <w:rPr>
          <w:rFonts w:ascii="Calibri" w:hAnsi="Calibri" w:cs="Calibri"/>
          <w:sz w:val="18"/>
          <w:szCs w:val="18"/>
        </w:rPr>
        <w:t xml:space="preserve"> bienestar psicológico. Por lo tanto, conlleva derechos y responsabilidades por parte de cada uno. Antes de decidir iniciar el proceso, es muy importante que entienda con claridad sus derechos y responsabilidades como </w:t>
      </w:r>
      <w:r>
        <w:rPr>
          <w:rFonts w:ascii="Calibri" w:hAnsi="Calibri" w:cs="Calibri"/>
          <w:sz w:val="18"/>
          <w:szCs w:val="18"/>
          <w:lang w:val="es-ES"/>
        </w:rPr>
        <w:t>paciente</w:t>
      </w:r>
      <w:r>
        <w:rPr>
          <w:rFonts w:ascii="Calibri" w:hAnsi="Calibri" w:cs="Calibri"/>
          <w:sz w:val="18"/>
          <w:szCs w:val="18"/>
        </w:rPr>
        <w:t xml:space="preserve">. También es importante que conozca y tenga presentes las limitaciones legales de algunos de estos derechos. Por otra parte, </w:t>
      </w:r>
      <w:r w:rsidR="004A74BA">
        <w:rPr>
          <w:rFonts w:ascii="Calibri" w:hAnsi="Calibri" w:cs="Calibri"/>
          <w:sz w:val="18"/>
          <w:szCs w:val="18"/>
          <w:lang w:val="es-ES"/>
        </w:rPr>
        <w:t>y</w:t>
      </w:r>
      <w:r>
        <w:rPr>
          <w:rFonts w:ascii="Calibri" w:hAnsi="Calibri" w:cs="Calibri"/>
          <w:sz w:val="18"/>
          <w:szCs w:val="18"/>
        </w:rPr>
        <w:t xml:space="preserve">o, como terapeuta, también tengo responsabilidades hacia </w:t>
      </w:r>
      <w:r w:rsidR="004A74BA">
        <w:rPr>
          <w:rFonts w:ascii="Calibri" w:hAnsi="Calibri" w:cs="Calibri"/>
          <w:sz w:val="18"/>
          <w:szCs w:val="18"/>
          <w:lang w:val="es-ES"/>
        </w:rPr>
        <w:t>u</w:t>
      </w:r>
      <w:r>
        <w:rPr>
          <w:rFonts w:ascii="Calibri" w:hAnsi="Calibri" w:cs="Calibri"/>
          <w:sz w:val="18"/>
          <w:szCs w:val="18"/>
        </w:rPr>
        <w:t>sted. En los siguientes párrafos se describen esos derechos y responsabilidades.</w:t>
      </w:r>
    </w:p>
    <w:p w14:paraId="2995A093" w14:textId="128E07EB" w:rsidR="007910DB" w:rsidRDefault="007910DB" w:rsidP="007910DB">
      <w:pPr>
        <w:pStyle w:val="NormalWeb"/>
        <w:jc w:val="both"/>
      </w:pPr>
      <w:r>
        <w:rPr>
          <w:rFonts w:ascii="Calibri" w:hAnsi="Calibri" w:cs="Calibri"/>
          <w:sz w:val="18"/>
          <w:szCs w:val="18"/>
        </w:rPr>
        <w:t xml:space="preserve">La terapia psicológica tiene al mismo tiempo beneficios y riesgos. Como en el proceso terapéutico con frecuencia es necesario hablar o enfrentar aspectos dolorosos, los riesgos pueden incluir la posibilidad de sentir sensaciones desagradables o incómodas, como por ejemplo, malestar, ansiedad, tristeza, rabia o frustración, entre otras. Sin embargo, </w:t>
      </w:r>
      <w:r>
        <w:rPr>
          <w:rFonts w:ascii="Calibri" w:hAnsi="Calibri" w:cs="Calibri"/>
          <w:sz w:val="18"/>
          <w:szCs w:val="18"/>
          <w:lang w:val="es-ES"/>
        </w:rPr>
        <w:t xml:space="preserve">la </w:t>
      </w:r>
      <w:r>
        <w:rPr>
          <w:rFonts w:ascii="Calibri" w:hAnsi="Calibri" w:cs="Calibri"/>
          <w:sz w:val="18"/>
          <w:szCs w:val="18"/>
        </w:rPr>
        <w:t xml:space="preserve">terapia psicológica puede producir una reducción importante de malestar </w:t>
      </w:r>
      <w:r w:rsidR="00D977FC">
        <w:rPr>
          <w:rFonts w:ascii="Calibri" w:hAnsi="Calibri" w:cs="Calibri"/>
          <w:sz w:val="18"/>
          <w:szCs w:val="18"/>
          <w:lang w:val="es-ES"/>
        </w:rPr>
        <w:t>mental</w:t>
      </w:r>
      <w:r>
        <w:rPr>
          <w:rFonts w:ascii="Calibri" w:hAnsi="Calibri" w:cs="Calibri"/>
          <w:sz w:val="18"/>
          <w:szCs w:val="18"/>
        </w:rPr>
        <w:t xml:space="preserve"> y emocional, y además ayudar a aumentar los niveles generales de satisfacción en la vida y en las relaciones interpersonales, así como el nivel de autoconocimiento y </w:t>
      </w:r>
      <w:r w:rsidR="00D977FC">
        <w:rPr>
          <w:rFonts w:ascii="Calibri" w:hAnsi="Calibri" w:cs="Calibri"/>
          <w:sz w:val="18"/>
          <w:szCs w:val="18"/>
          <w:lang w:val="es-ES"/>
        </w:rPr>
        <w:t>emociones agradables.</w:t>
      </w:r>
      <w:r>
        <w:rPr>
          <w:rFonts w:ascii="Calibri" w:hAnsi="Calibri" w:cs="Calibri"/>
          <w:sz w:val="18"/>
          <w:szCs w:val="18"/>
        </w:rPr>
        <w:t xml:space="preserve"> Además, puede ayudarle a través de herramientas concretas para afrontar nuevas situaciones y tener un mejor manejo de fuentes de tensión o de estrés y generar estrategias efectivas de solución de problemas. Sin embargo, como los resultados de la terapia dependen de varios factores, entre ellos un papel activo de su parte, no es posible garantizar los resultados. Para lograr aumentar la probabilidad de lograr los resultados esperados, es necesario que siga las indicaciones y practique fuera de las sesiones </w:t>
      </w:r>
      <w:r w:rsidR="004A74BA">
        <w:rPr>
          <w:rFonts w:ascii="Calibri" w:hAnsi="Calibri" w:cs="Calibri"/>
          <w:sz w:val="18"/>
          <w:szCs w:val="18"/>
          <w:lang w:val="es-ES"/>
        </w:rPr>
        <w:t xml:space="preserve">lo aprendido </w:t>
      </w:r>
      <w:r>
        <w:rPr>
          <w:rFonts w:ascii="Calibri" w:hAnsi="Calibri" w:cs="Calibri"/>
          <w:sz w:val="18"/>
          <w:szCs w:val="18"/>
        </w:rPr>
        <w:t xml:space="preserve">en el consultorio. </w:t>
      </w:r>
    </w:p>
    <w:p w14:paraId="008B7BF7" w14:textId="3DC65A17" w:rsidR="007910DB" w:rsidRDefault="007910DB" w:rsidP="007910DB">
      <w:pPr>
        <w:pStyle w:val="NormalWeb"/>
        <w:jc w:val="both"/>
        <w:rPr>
          <w:rFonts w:ascii="Calibri" w:hAnsi="Calibri" w:cs="Calibri"/>
          <w:sz w:val="18"/>
          <w:szCs w:val="18"/>
        </w:rPr>
      </w:pPr>
      <w:r>
        <w:rPr>
          <w:rFonts w:ascii="Calibri" w:hAnsi="Calibri" w:cs="Calibri"/>
          <w:sz w:val="18"/>
          <w:szCs w:val="18"/>
        </w:rPr>
        <w:t xml:space="preserve">Como terapeuta, tengo la responsabilidad de ofrecerle el tratamiento psicológico que más se adecúe a sus necesidades y objetivos acordados conjuntamente con base en un proceso exhaustivo de evaluación y que </w:t>
      </w:r>
      <w:r>
        <w:rPr>
          <w:rFonts w:ascii="Calibri" w:hAnsi="Calibri" w:cs="Calibri"/>
          <w:sz w:val="18"/>
          <w:szCs w:val="18"/>
          <w:lang w:val="es-ES"/>
        </w:rPr>
        <w:t>cuente con</w:t>
      </w:r>
      <w:r>
        <w:rPr>
          <w:rFonts w:ascii="Calibri" w:hAnsi="Calibri" w:cs="Calibri"/>
          <w:sz w:val="18"/>
          <w:szCs w:val="18"/>
        </w:rPr>
        <w:t xml:space="preserve"> evidencia científica actualizada sobre su nivel de efectividad. En ese sentido, mi compromiso es dedicarle el tiempo necesario, el conocimiento profesional actualizado y los esfuerzos que estén dentro de mis posibilidades para lograr los objetivos terapéuticos propuestos. Por su parte, como </w:t>
      </w:r>
      <w:r>
        <w:rPr>
          <w:rFonts w:ascii="Calibri" w:hAnsi="Calibri" w:cs="Calibri"/>
          <w:sz w:val="18"/>
          <w:szCs w:val="18"/>
          <w:lang w:val="es-ES"/>
        </w:rPr>
        <w:t>paciente</w:t>
      </w:r>
      <w:r>
        <w:rPr>
          <w:rFonts w:ascii="Calibri" w:hAnsi="Calibri" w:cs="Calibri"/>
          <w:sz w:val="18"/>
          <w:szCs w:val="18"/>
        </w:rPr>
        <w:t xml:space="preserve">, tiene el derecho de conocer las ventajas y desventajas de los distintos procedimientos de tratamiento que le puedo ofrecer, para que pueda tomar una decisión informada, y si lo acepta, se compromete a cumplir con las indicaciones debidamente fundamentadas del terapeuta. En el caso de que la intervención que requiera deba ser realizada por profesionales de otras disciplinas diferentes de la psicología o que esté fuera de mis competencias o campo de trabajo, tengo la responsabilidad de darle información sobre otros profesionales que estén en capacidad de aplicar el tratamiento. </w:t>
      </w:r>
    </w:p>
    <w:p w14:paraId="742B56A2" w14:textId="6CC0AADA" w:rsidR="006A7B0A" w:rsidRPr="004A74BA" w:rsidRDefault="007910DB" w:rsidP="004A74BA">
      <w:pPr>
        <w:pStyle w:val="NormalWeb"/>
        <w:jc w:val="both"/>
        <w:rPr>
          <w:rFonts w:ascii="Calibri" w:hAnsi="Calibri" w:cs="Calibri"/>
          <w:sz w:val="18"/>
          <w:szCs w:val="18"/>
        </w:rPr>
      </w:pPr>
      <w:r>
        <w:rPr>
          <w:rFonts w:ascii="Calibri" w:hAnsi="Calibri" w:cs="Calibri"/>
          <w:sz w:val="18"/>
          <w:szCs w:val="18"/>
        </w:rPr>
        <w:t xml:space="preserve">Por lo anterior, al final de la primera sesión haré una descripción de </w:t>
      </w:r>
      <w:r w:rsidR="004A74BA">
        <w:rPr>
          <w:rFonts w:ascii="Calibri" w:hAnsi="Calibri" w:cs="Calibri"/>
          <w:sz w:val="18"/>
          <w:szCs w:val="18"/>
          <w:lang w:val="es-ES"/>
        </w:rPr>
        <w:t xml:space="preserve">los objetivos terapéuticos </w:t>
      </w:r>
      <w:r>
        <w:rPr>
          <w:rFonts w:ascii="Calibri" w:hAnsi="Calibri" w:cs="Calibri"/>
          <w:sz w:val="18"/>
          <w:szCs w:val="18"/>
        </w:rPr>
        <w:t xml:space="preserve">y las características, reglas y condiciones del tratamiento, con el objetivo de proporcionar la información necesaria para que </w:t>
      </w:r>
      <w:r w:rsidR="004A74BA">
        <w:rPr>
          <w:rFonts w:ascii="Calibri" w:hAnsi="Calibri" w:cs="Calibri"/>
          <w:sz w:val="18"/>
          <w:szCs w:val="18"/>
          <w:lang w:val="es-ES"/>
        </w:rPr>
        <w:t>u</w:t>
      </w:r>
      <w:r>
        <w:rPr>
          <w:rFonts w:ascii="Calibri" w:hAnsi="Calibri" w:cs="Calibri"/>
          <w:sz w:val="18"/>
          <w:szCs w:val="18"/>
        </w:rPr>
        <w:t>sted pueda tomar libremente la decisión de proseguir o no con el tratamiento con base en el grado en el que se ajusta a sus expectativas y preferencias personales. Aunque no es posible conocer de antemano el número de sesiones</w:t>
      </w:r>
      <w:r w:rsidR="00D977FC">
        <w:rPr>
          <w:rFonts w:ascii="Calibri" w:hAnsi="Calibri" w:cs="Calibri"/>
          <w:sz w:val="18"/>
          <w:szCs w:val="18"/>
          <w:lang w:val="es-ES"/>
        </w:rPr>
        <w:t xml:space="preserve"> exactas</w:t>
      </w:r>
      <w:r>
        <w:rPr>
          <w:rFonts w:ascii="Calibri" w:hAnsi="Calibri" w:cs="Calibri"/>
          <w:sz w:val="18"/>
          <w:szCs w:val="18"/>
        </w:rPr>
        <w:t xml:space="preserve">, hay un claro compromiso por mi parte, de que el tratamiento tenga la mínima duración necesaria para lograr los objetivos propuestos. Por lo general, dependiendo de la naturaleza del problema, y de las condiciones de aplicación, el tratamiento puede tener algunos meses de duración. Por mi parte, estaré en completa disposición de responder las preguntas sobre el procedimiento que puedan surgir, y en caso de que decida terminar el proceso unilateralmente, está en completa libertad de hacerlo en el momento que lo desee. </w:t>
      </w:r>
    </w:p>
    <w:p w14:paraId="10A8DCC6" w14:textId="793EAACC" w:rsidR="007910DB" w:rsidRPr="007910DB" w:rsidRDefault="007910DB" w:rsidP="007910DB">
      <w:pPr>
        <w:pStyle w:val="NormalWeb"/>
        <w:rPr>
          <w:b/>
          <w:bCs/>
        </w:rPr>
      </w:pPr>
      <w:r w:rsidRPr="007910DB">
        <w:rPr>
          <w:rFonts w:ascii="Calibri,Bold" w:hAnsi="Calibri,Bold"/>
          <w:b/>
          <w:bCs/>
          <w:sz w:val="18"/>
          <w:szCs w:val="18"/>
        </w:rPr>
        <w:t xml:space="preserve">CITAS Y SESIONES </w:t>
      </w:r>
    </w:p>
    <w:p w14:paraId="392A3FB8" w14:textId="525A6D1E" w:rsidR="007910DB" w:rsidRDefault="007910DB" w:rsidP="007910DB">
      <w:pPr>
        <w:pStyle w:val="NormalWeb"/>
        <w:jc w:val="both"/>
        <w:rPr>
          <w:rFonts w:ascii="Calibri" w:hAnsi="Calibri" w:cs="Calibri"/>
          <w:sz w:val="18"/>
          <w:szCs w:val="18"/>
        </w:rPr>
      </w:pPr>
      <w:r>
        <w:rPr>
          <w:rFonts w:ascii="Calibri" w:hAnsi="Calibri" w:cs="Calibri"/>
          <w:sz w:val="18"/>
          <w:szCs w:val="18"/>
        </w:rPr>
        <w:t xml:space="preserve">Las sesiones por lo general tienen una duración aproximada de </w:t>
      </w:r>
      <w:r w:rsidR="00D977FC">
        <w:rPr>
          <w:rFonts w:ascii="Calibri" w:hAnsi="Calibri" w:cs="Calibri"/>
          <w:sz w:val="18"/>
          <w:szCs w:val="18"/>
          <w:lang w:val="es-ES"/>
        </w:rPr>
        <w:t>_____</w:t>
      </w:r>
      <w:r>
        <w:rPr>
          <w:rFonts w:ascii="Calibri" w:hAnsi="Calibri" w:cs="Calibri"/>
          <w:sz w:val="18"/>
          <w:szCs w:val="18"/>
        </w:rPr>
        <w:t xml:space="preserve"> minutos de duración y en la mayoría de los casos se realizan una vez a la semana. Habrá situaciones especiales, en las que por la naturaleza de la intervención, puede ser necesario programar sesiones </w:t>
      </w:r>
      <w:r>
        <w:rPr>
          <w:rFonts w:ascii="Calibri" w:hAnsi="Calibri" w:cs="Calibri"/>
          <w:sz w:val="18"/>
          <w:szCs w:val="18"/>
          <w:lang w:val="es-ES"/>
        </w:rPr>
        <w:t>con una mayor frecuencia</w:t>
      </w:r>
      <w:r w:rsidR="004A74BA">
        <w:rPr>
          <w:rFonts w:ascii="Calibri" w:hAnsi="Calibri" w:cs="Calibri"/>
          <w:sz w:val="18"/>
          <w:szCs w:val="18"/>
          <w:lang w:val="es-ES"/>
        </w:rPr>
        <w:t xml:space="preserve"> o menos frecuencia</w:t>
      </w:r>
      <w:r>
        <w:rPr>
          <w:rFonts w:ascii="Calibri" w:hAnsi="Calibri" w:cs="Calibri"/>
          <w:sz w:val="18"/>
          <w:szCs w:val="18"/>
          <w:lang w:val="es-ES"/>
        </w:rPr>
        <w:t xml:space="preserve">, </w:t>
      </w:r>
      <w:r>
        <w:rPr>
          <w:rFonts w:ascii="Calibri" w:hAnsi="Calibri" w:cs="Calibri"/>
          <w:sz w:val="18"/>
          <w:szCs w:val="18"/>
        </w:rPr>
        <w:t>en cuyo caso se discutirá y acordará previamente con</w:t>
      </w:r>
      <w:r w:rsidR="00D977FC">
        <w:rPr>
          <w:rFonts w:ascii="Calibri" w:hAnsi="Calibri" w:cs="Calibri"/>
          <w:sz w:val="18"/>
          <w:szCs w:val="18"/>
          <w:lang w:val="es-ES"/>
        </w:rPr>
        <w:t xml:space="preserve"> usted</w:t>
      </w:r>
      <w:r>
        <w:rPr>
          <w:rFonts w:ascii="Calibri" w:hAnsi="Calibri" w:cs="Calibri"/>
          <w:sz w:val="18"/>
          <w:szCs w:val="18"/>
        </w:rPr>
        <w:t xml:space="preserve">. </w:t>
      </w:r>
    </w:p>
    <w:p w14:paraId="4EA4BC8B" w14:textId="73F293D2" w:rsidR="007910DB" w:rsidRDefault="007910DB" w:rsidP="007910DB">
      <w:pPr>
        <w:pStyle w:val="NormalWeb"/>
        <w:jc w:val="both"/>
        <w:rPr>
          <w:rFonts w:ascii="Calibri" w:hAnsi="Calibri" w:cs="Calibri"/>
          <w:sz w:val="18"/>
          <w:szCs w:val="18"/>
        </w:rPr>
      </w:pPr>
      <w:r>
        <w:rPr>
          <w:rFonts w:ascii="Calibri" w:hAnsi="Calibri" w:cs="Calibri"/>
          <w:sz w:val="18"/>
          <w:szCs w:val="18"/>
        </w:rPr>
        <w:t xml:space="preserve">Se respetará la cita asignada, y no se le asignará a ninguna otra persona. En caso de que tenga que cancelarla o reprogramarla, por favor informe con un período de anticipación de por lo menos </w:t>
      </w:r>
      <w:r w:rsidR="00D977FC">
        <w:rPr>
          <w:rFonts w:ascii="Calibri" w:hAnsi="Calibri" w:cs="Calibri"/>
          <w:sz w:val="18"/>
          <w:szCs w:val="18"/>
          <w:lang w:val="es-ES"/>
        </w:rPr>
        <w:t>___</w:t>
      </w:r>
      <w:r>
        <w:rPr>
          <w:rFonts w:ascii="Calibri" w:hAnsi="Calibri" w:cs="Calibri"/>
          <w:sz w:val="18"/>
          <w:szCs w:val="18"/>
        </w:rPr>
        <w:t xml:space="preserve"> horas, con el fin de que pueda ser reasignada a otra person</w:t>
      </w:r>
      <w:r w:rsidR="00D977FC">
        <w:rPr>
          <w:rFonts w:ascii="Calibri" w:hAnsi="Calibri" w:cs="Calibri"/>
          <w:sz w:val="18"/>
          <w:szCs w:val="18"/>
          <w:lang w:val="es-ES"/>
        </w:rPr>
        <w:t>a</w:t>
      </w:r>
      <w:r>
        <w:rPr>
          <w:rFonts w:ascii="Calibri" w:hAnsi="Calibri" w:cs="Calibri"/>
          <w:sz w:val="18"/>
          <w:szCs w:val="18"/>
        </w:rPr>
        <w:t xml:space="preserve">. En caso de no asistir a una sesión sin cancelar previamente, se hará el cobro </w:t>
      </w:r>
      <w:r w:rsidR="00D977FC">
        <w:rPr>
          <w:rFonts w:ascii="Calibri" w:hAnsi="Calibri" w:cs="Calibri"/>
          <w:sz w:val="18"/>
          <w:szCs w:val="18"/>
          <w:lang w:val="es-ES"/>
        </w:rPr>
        <w:t>de ___</w:t>
      </w:r>
      <w:r w:rsidR="00F55A43">
        <w:rPr>
          <w:rFonts w:ascii="Calibri" w:hAnsi="Calibri" w:cs="Calibri"/>
          <w:sz w:val="18"/>
          <w:szCs w:val="18"/>
          <w:lang w:val="es-ES"/>
        </w:rPr>
        <w:t>____</w:t>
      </w:r>
      <w:r w:rsidR="00D977FC">
        <w:rPr>
          <w:rFonts w:ascii="Calibri" w:hAnsi="Calibri" w:cs="Calibri"/>
          <w:sz w:val="18"/>
          <w:szCs w:val="18"/>
          <w:lang w:val="es-ES"/>
        </w:rPr>
        <w:t>___</w:t>
      </w:r>
      <w:r>
        <w:rPr>
          <w:rFonts w:ascii="Calibri" w:hAnsi="Calibri" w:cs="Calibri"/>
          <w:sz w:val="18"/>
          <w:szCs w:val="18"/>
        </w:rPr>
        <w:t xml:space="preserve">, a menos que se trate de un motivo excepcional o de fuerza mayor. En la medida de lo posible, trataremos de reprogramar la sesión lo más pronto posible. Finalmente, en caso de llegar tarde, la sesión terminará a la hora acordada previamente. </w:t>
      </w:r>
    </w:p>
    <w:p w14:paraId="1AF4A457" w14:textId="36516131" w:rsidR="00F9219B" w:rsidRDefault="00F9219B" w:rsidP="007910DB">
      <w:pPr>
        <w:pStyle w:val="NormalWeb"/>
        <w:jc w:val="both"/>
        <w:rPr>
          <w:rFonts w:ascii="Calibri" w:hAnsi="Calibri" w:cs="Calibri"/>
          <w:sz w:val="18"/>
          <w:szCs w:val="18"/>
        </w:rPr>
      </w:pPr>
    </w:p>
    <w:p w14:paraId="0957A5DC" w14:textId="5CEC30FB" w:rsidR="00F9219B" w:rsidRPr="00F9219B" w:rsidRDefault="00F9219B" w:rsidP="00F9219B">
      <w:pPr>
        <w:pStyle w:val="NormalWeb"/>
        <w:rPr>
          <w:b/>
          <w:bCs/>
          <w:lang w:val="es-ES"/>
        </w:rPr>
      </w:pPr>
      <w:r>
        <w:rPr>
          <w:rFonts w:ascii="Calibri,Bold" w:hAnsi="Calibri,Bold"/>
          <w:b/>
          <w:bCs/>
          <w:sz w:val="18"/>
          <w:szCs w:val="18"/>
          <w:lang w:val="es-ES"/>
        </w:rPr>
        <w:lastRenderedPageBreak/>
        <w:t>MODELO PSICOTERAPÉUTICO</w:t>
      </w:r>
    </w:p>
    <w:p w14:paraId="28076047" w14:textId="6B9DC00E" w:rsidR="004A74BA" w:rsidRPr="0000159F" w:rsidRDefault="00F9219B" w:rsidP="0000159F">
      <w:pPr>
        <w:pStyle w:val="NormalWeb"/>
        <w:jc w:val="both"/>
        <w:rPr>
          <w:rFonts w:ascii="Calibri" w:hAnsi="Calibri" w:cs="Calibri"/>
          <w:sz w:val="18"/>
          <w:szCs w:val="18"/>
          <w:lang w:val="es-ES"/>
        </w:rPr>
      </w:pPr>
      <w:r>
        <w:rPr>
          <w:rFonts w:ascii="Calibri" w:hAnsi="Calibri" w:cs="Calibri"/>
          <w:sz w:val="18"/>
          <w:szCs w:val="18"/>
          <w:lang w:val="es-ES"/>
        </w:rPr>
        <w:t xml:space="preserve">El modelo psicoterapéutico empleado para sus sesiones </w:t>
      </w:r>
      <w:r w:rsidR="00F55A43">
        <w:rPr>
          <w:rFonts w:ascii="Calibri" w:hAnsi="Calibri" w:cs="Calibri"/>
          <w:sz w:val="18"/>
          <w:szCs w:val="18"/>
          <w:lang w:val="es-ES"/>
        </w:rPr>
        <w:t>será</w:t>
      </w:r>
      <w:r>
        <w:rPr>
          <w:rFonts w:ascii="Calibri" w:hAnsi="Calibri" w:cs="Calibri"/>
          <w:sz w:val="18"/>
          <w:szCs w:val="18"/>
          <w:lang w:val="es-ES"/>
        </w:rPr>
        <w:t xml:space="preserve"> ________________________ el cual consiste 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03229" w14:textId="7D830FF0" w:rsidR="007910DB" w:rsidRPr="007910DB" w:rsidRDefault="007910DB" w:rsidP="007910DB">
      <w:pPr>
        <w:pStyle w:val="NormalWeb"/>
        <w:rPr>
          <w:b/>
          <w:bCs/>
        </w:rPr>
      </w:pPr>
      <w:r w:rsidRPr="007910DB">
        <w:rPr>
          <w:rFonts w:ascii="Calibri,Bold" w:hAnsi="Calibri,Bold"/>
          <w:b/>
          <w:bCs/>
          <w:sz w:val="18"/>
          <w:szCs w:val="18"/>
        </w:rPr>
        <w:t xml:space="preserve">HONORARIOS PROFESIONALES </w:t>
      </w:r>
    </w:p>
    <w:p w14:paraId="15911195" w14:textId="0E3A63C0" w:rsidR="007910DB" w:rsidRDefault="007910DB" w:rsidP="004A74BA">
      <w:pPr>
        <w:pStyle w:val="NormalWeb"/>
        <w:jc w:val="both"/>
        <w:rPr>
          <w:rFonts w:ascii="Calibri" w:hAnsi="Calibri" w:cs="Calibri"/>
          <w:sz w:val="18"/>
          <w:szCs w:val="18"/>
        </w:rPr>
      </w:pPr>
      <w:r>
        <w:rPr>
          <w:rFonts w:ascii="Calibri" w:hAnsi="Calibri" w:cs="Calibri"/>
          <w:sz w:val="18"/>
          <w:szCs w:val="18"/>
        </w:rPr>
        <w:t xml:space="preserve">La tarifa estándar de la </w:t>
      </w:r>
      <w:r w:rsidR="004A74BA">
        <w:rPr>
          <w:rFonts w:ascii="Calibri" w:hAnsi="Calibri" w:cs="Calibri"/>
          <w:sz w:val="18"/>
          <w:szCs w:val="18"/>
          <w:lang w:val="es-ES"/>
        </w:rPr>
        <w:t xml:space="preserve">primera </w:t>
      </w:r>
      <w:r>
        <w:rPr>
          <w:rFonts w:ascii="Calibri" w:hAnsi="Calibri" w:cs="Calibri"/>
          <w:sz w:val="18"/>
          <w:szCs w:val="18"/>
        </w:rPr>
        <w:t xml:space="preserve">sesión es de </w:t>
      </w:r>
      <w:r w:rsidR="00D977FC">
        <w:rPr>
          <w:rFonts w:ascii="Calibri" w:hAnsi="Calibri" w:cs="Calibri"/>
          <w:sz w:val="18"/>
          <w:szCs w:val="18"/>
          <w:lang w:val="es-ES"/>
        </w:rPr>
        <w:t>____________</w:t>
      </w:r>
      <w:r w:rsidR="004A74BA">
        <w:rPr>
          <w:rFonts w:ascii="Calibri" w:hAnsi="Calibri" w:cs="Calibri"/>
          <w:sz w:val="18"/>
          <w:szCs w:val="18"/>
          <w:lang w:val="es-ES"/>
        </w:rPr>
        <w:t xml:space="preserve">, las sesiones subsecuentes de </w:t>
      </w:r>
      <w:r w:rsidR="00D977FC">
        <w:rPr>
          <w:rFonts w:ascii="Calibri" w:hAnsi="Calibri" w:cs="Calibri"/>
          <w:sz w:val="18"/>
          <w:szCs w:val="18"/>
          <w:lang w:val="es-ES"/>
        </w:rPr>
        <w:t>_________</w:t>
      </w:r>
      <w:r>
        <w:rPr>
          <w:rFonts w:ascii="Calibri" w:hAnsi="Calibri" w:cs="Calibri"/>
          <w:sz w:val="18"/>
          <w:szCs w:val="18"/>
        </w:rPr>
        <w:t xml:space="preserve">. Se espera que el pago por consulta se realice </w:t>
      </w:r>
      <w:r w:rsidR="00D977FC">
        <w:rPr>
          <w:rFonts w:ascii="Calibri" w:hAnsi="Calibri" w:cs="Calibri"/>
          <w:sz w:val="18"/>
          <w:szCs w:val="18"/>
          <w:lang w:val="es-ES"/>
        </w:rPr>
        <w:t>______________________</w:t>
      </w:r>
      <w:r>
        <w:rPr>
          <w:rFonts w:ascii="Calibri" w:hAnsi="Calibri" w:cs="Calibri"/>
          <w:sz w:val="18"/>
          <w:szCs w:val="18"/>
        </w:rPr>
        <w:t xml:space="preserve">, aunque en algunos casos se pueden acordar otras formas de pago de acuerdo a las circunstancias, aunque </w:t>
      </w:r>
      <w:r w:rsidRPr="004A74BA">
        <w:rPr>
          <w:rFonts w:ascii="Calibri" w:hAnsi="Calibri" w:cs="Calibri"/>
          <w:sz w:val="18"/>
          <w:szCs w:val="18"/>
          <w:u w:val="single"/>
        </w:rPr>
        <w:t xml:space="preserve">en ningún caso se puede acumular un valor superior a </w:t>
      </w:r>
      <w:r w:rsidR="00A524AE">
        <w:rPr>
          <w:rFonts w:ascii="Calibri" w:hAnsi="Calibri" w:cs="Calibri"/>
          <w:sz w:val="18"/>
          <w:szCs w:val="18"/>
          <w:u w:val="single"/>
          <w:lang w:val="es-ES"/>
        </w:rPr>
        <w:t>#</w:t>
      </w:r>
      <w:r w:rsidRPr="004A74BA">
        <w:rPr>
          <w:rFonts w:ascii="Calibri" w:hAnsi="Calibri" w:cs="Calibri"/>
          <w:sz w:val="18"/>
          <w:szCs w:val="18"/>
          <w:u w:val="single"/>
        </w:rPr>
        <w:t xml:space="preserve"> sesiones</w:t>
      </w:r>
      <w:r>
        <w:rPr>
          <w:rFonts w:ascii="Calibri" w:hAnsi="Calibri" w:cs="Calibri"/>
          <w:sz w:val="18"/>
          <w:szCs w:val="18"/>
        </w:rPr>
        <w:t xml:space="preserve">. Los pagos se pueden hacer en efectivo, </w:t>
      </w:r>
      <w:r w:rsidR="004A74BA">
        <w:rPr>
          <w:rFonts w:ascii="Calibri" w:hAnsi="Calibri" w:cs="Calibri"/>
          <w:sz w:val="18"/>
          <w:szCs w:val="18"/>
          <w:lang w:val="es-ES"/>
        </w:rPr>
        <w:t>depósito</w:t>
      </w:r>
      <w:r>
        <w:rPr>
          <w:rFonts w:ascii="Calibri" w:hAnsi="Calibri" w:cs="Calibri"/>
          <w:sz w:val="18"/>
          <w:szCs w:val="18"/>
        </w:rPr>
        <w:t xml:space="preserve"> o mediante transferencia bancaria. Además del cobro por sesión, también se causará cobro por la asistencia a reuniones, juntas médicas o consultoría con otros profesionales, en caso de que fuese necesario. </w:t>
      </w:r>
    </w:p>
    <w:p w14:paraId="503A0050" w14:textId="7BF9FC23" w:rsidR="007910DB" w:rsidRPr="007910DB" w:rsidRDefault="007910DB" w:rsidP="007910DB">
      <w:pPr>
        <w:pStyle w:val="NormalWeb"/>
        <w:rPr>
          <w:b/>
          <w:bCs/>
        </w:rPr>
      </w:pPr>
      <w:r w:rsidRPr="007910DB">
        <w:rPr>
          <w:rFonts w:ascii="Calibri,Bold" w:hAnsi="Calibri,Bold"/>
          <w:b/>
          <w:bCs/>
          <w:sz w:val="18"/>
          <w:szCs w:val="18"/>
        </w:rPr>
        <w:t xml:space="preserve">CONFIDENCIALIDAD Y LÍMITES </w:t>
      </w:r>
    </w:p>
    <w:p w14:paraId="5C2AD447" w14:textId="2D96A09D" w:rsidR="007910DB" w:rsidRDefault="007910DB" w:rsidP="007910DB">
      <w:pPr>
        <w:pStyle w:val="NormalWeb"/>
        <w:jc w:val="both"/>
        <w:rPr>
          <w:rFonts w:ascii="Calibri" w:hAnsi="Calibri" w:cs="Calibri"/>
          <w:sz w:val="18"/>
          <w:szCs w:val="18"/>
        </w:rPr>
      </w:pPr>
      <w:r>
        <w:rPr>
          <w:rFonts w:ascii="Calibri" w:hAnsi="Calibri" w:cs="Calibri"/>
          <w:sz w:val="18"/>
          <w:szCs w:val="18"/>
        </w:rPr>
        <w:t>De acuerdo con lo establecido en el Código Deontológico del Psicólogo, la totalidad de la información, así como los registros e historias clínicas, están cobijadas por el secreto profesional. Por consiguiente, no discutiré ninguna información revelada en consulta con ninguna persona ni entidad. En que caso de que, por algún motivo, como interconsulta profesional o informe psicológico solicitado, solamente podré suministrar información específica, previa aprobación de</w:t>
      </w:r>
      <w:r w:rsidR="00A524AE">
        <w:rPr>
          <w:rFonts w:ascii="Calibri" w:hAnsi="Calibri" w:cs="Calibri"/>
          <w:sz w:val="18"/>
          <w:szCs w:val="18"/>
          <w:lang w:val="es-ES"/>
        </w:rPr>
        <w:t xml:space="preserve"> usted</w:t>
      </w:r>
      <w:r>
        <w:rPr>
          <w:rFonts w:ascii="Calibri" w:hAnsi="Calibri" w:cs="Calibri"/>
          <w:sz w:val="18"/>
          <w:szCs w:val="18"/>
        </w:rPr>
        <w:t xml:space="preserve">. En este sentido, no podré revelar a nadie que </w:t>
      </w:r>
      <w:r w:rsidR="00790708">
        <w:rPr>
          <w:rFonts w:ascii="Calibri" w:hAnsi="Calibri" w:cs="Calibri"/>
          <w:sz w:val="18"/>
          <w:szCs w:val="18"/>
          <w:lang w:val="es-ES"/>
        </w:rPr>
        <w:t>u</w:t>
      </w:r>
      <w:r>
        <w:rPr>
          <w:rFonts w:ascii="Calibri" w:hAnsi="Calibri" w:cs="Calibri"/>
          <w:sz w:val="18"/>
          <w:szCs w:val="18"/>
        </w:rPr>
        <w:t>sted está asistiendo a consulta profesional</w:t>
      </w:r>
      <w:r w:rsidR="00A524AE">
        <w:rPr>
          <w:rFonts w:ascii="Calibri" w:hAnsi="Calibri" w:cs="Calibri"/>
          <w:sz w:val="18"/>
          <w:szCs w:val="18"/>
          <w:lang w:val="es-ES"/>
        </w:rPr>
        <w:t xml:space="preserve"> </w:t>
      </w:r>
      <w:r>
        <w:rPr>
          <w:rFonts w:ascii="Calibri" w:hAnsi="Calibri" w:cs="Calibri"/>
          <w:sz w:val="18"/>
          <w:szCs w:val="18"/>
        </w:rPr>
        <w:t>y tom</w:t>
      </w:r>
      <w:r w:rsidR="00A524AE">
        <w:rPr>
          <w:rFonts w:ascii="Calibri" w:hAnsi="Calibri" w:cs="Calibri"/>
          <w:sz w:val="18"/>
          <w:szCs w:val="18"/>
          <w:lang w:val="es-ES"/>
        </w:rPr>
        <w:t>aré</w:t>
      </w:r>
      <w:r>
        <w:rPr>
          <w:rFonts w:ascii="Calibri" w:hAnsi="Calibri" w:cs="Calibri"/>
          <w:sz w:val="18"/>
          <w:szCs w:val="18"/>
        </w:rPr>
        <w:t xml:space="preserve"> todas las medidas necesarias para salvaguardar la confidencialidad del material escrito relacionado, así como de la historia clínica. Sin embargo, la conf</w:t>
      </w:r>
      <w:r>
        <w:rPr>
          <w:rFonts w:ascii="Calibri" w:hAnsi="Calibri" w:cs="Calibri"/>
          <w:sz w:val="18"/>
          <w:szCs w:val="18"/>
          <w:lang w:val="es-ES"/>
        </w:rPr>
        <w:t>i</w:t>
      </w:r>
      <w:r>
        <w:rPr>
          <w:rFonts w:ascii="Calibri" w:hAnsi="Calibri" w:cs="Calibri"/>
          <w:sz w:val="18"/>
          <w:szCs w:val="18"/>
        </w:rPr>
        <w:t>dencialidad tiene un límite,</w:t>
      </w:r>
      <w:r>
        <w:rPr>
          <w:rFonts w:ascii="Calibri" w:hAnsi="Calibri" w:cs="Calibri"/>
          <w:sz w:val="18"/>
          <w:szCs w:val="18"/>
          <w:lang w:val="es-ES"/>
        </w:rPr>
        <w:t xml:space="preserve"> </w:t>
      </w:r>
      <w:r>
        <w:rPr>
          <w:rFonts w:ascii="Calibri" w:hAnsi="Calibri" w:cs="Calibri"/>
          <w:sz w:val="18"/>
          <w:szCs w:val="18"/>
        </w:rPr>
        <w:t xml:space="preserve">en caso de tener información de intenciones de atentar contra su vida o de hacer daño o atentar contra la vida de otras personas, o si es de nuestro conocimiento una situación de abuso hacia </w:t>
      </w:r>
      <w:r w:rsidR="00A524AE">
        <w:rPr>
          <w:rFonts w:ascii="Calibri" w:hAnsi="Calibri" w:cs="Calibri"/>
          <w:sz w:val="18"/>
          <w:szCs w:val="18"/>
          <w:lang w:val="es-ES"/>
        </w:rPr>
        <w:t>otras personas</w:t>
      </w:r>
      <w:r>
        <w:rPr>
          <w:rFonts w:ascii="Calibri" w:hAnsi="Calibri" w:cs="Calibri"/>
          <w:sz w:val="18"/>
          <w:szCs w:val="18"/>
        </w:rPr>
        <w:t xml:space="preserve">, </w:t>
      </w:r>
      <w:r w:rsidR="006A7B0A">
        <w:rPr>
          <w:rFonts w:ascii="Calibri" w:hAnsi="Calibri" w:cs="Calibri"/>
          <w:sz w:val="18"/>
          <w:szCs w:val="18"/>
          <w:lang w:val="es-ES"/>
        </w:rPr>
        <w:t>se tiene</w:t>
      </w:r>
      <w:r>
        <w:rPr>
          <w:rFonts w:ascii="Calibri" w:hAnsi="Calibri" w:cs="Calibri"/>
          <w:sz w:val="18"/>
          <w:szCs w:val="18"/>
        </w:rPr>
        <w:t xml:space="preserve"> la obligación ética y legal de revelar de inmediato esta información a las personas o autoridades competentes. Por lo tanto, tengo la responsabilidad de valorar la gravedad de la situación para establecer el límite de confidencialidad. </w:t>
      </w:r>
    </w:p>
    <w:p w14:paraId="66F860A0" w14:textId="7A108F74" w:rsidR="006A7B0A" w:rsidRPr="006A7B0A" w:rsidRDefault="006A7B0A" w:rsidP="006A7B0A">
      <w:pPr>
        <w:pStyle w:val="NormalWeb"/>
        <w:rPr>
          <w:b/>
          <w:bCs/>
        </w:rPr>
      </w:pPr>
      <w:r w:rsidRPr="006A7B0A">
        <w:rPr>
          <w:rFonts w:ascii="Calibri,Bold" w:hAnsi="Calibri,Bold"/>
          <w:b/>
          <w:bCs/>
          <w:sz w:val="18"/>
          <w:szCs w:val="18"/>
        </w:rPr>
        <w:t xml:space="preserve">DERECHO A SUSPENDER EL TRATAMIENTO </w:t>
      </w:r>
    </w:p>
    <w:p w14:paraId="453F1797" w14:textId="22964584" w:rsidR="006A7B0A" w:rsidRDefault="006A7B0A" w:rsidP="00F55A43">
      <w:pPr>
        <w:pStyle w:val="NormalWeb"/>
        <w:jc w:val="both"/>
        <w:rPr>
          <w:rFonts w:ascii="Calibri" w:hAnsi="Calibri" w:cs="Calibri"/>
          <w:sz w:val="18"/>
          <w:szCs w:val="18"/>
        </w:rPr>
      </w:pPr>
      <w:r>
        <w:rPr>
          <w:rFonts w:ascii="Calibri" w:hAnsi="Calibri" w:cs="Calibri"/>
          <w:sz w:val="18"/>
          <w:szCs w:val="18"/>
        </w:rPr>
        <w:t>Usted tiene el derecho de suspender el tratamiento en el momento en el que desee. Sin embargo, es recomendable que le manifieste su decisión a su terapeuta con el fin de que tenga oportunidad de dar retroalimentación y a escuchar las recomendaciones que le pueda hacer el terapeuta. De la misma forma, como terapeuta puedo decidir suspender el tratamiento si considero que no está siendo benéfico para sus objetivos</w:t>
      </w:r>
      <w:r w:rsidR="00A524AE">
        <w:rPr>
          <w:rFonts w:ascii="Calibri" w:hAnsi="Calibri" w:cs="Calibri"/>
          <w:sz w:val="18"/>
          <w:szCs w:val="18"/>
          <w:lang w:val="es-ES"/>
        </w:rPr>
        <w:t xml:space="preserve"> </w:t>
      </w:r>
      <w:r>
        <w:rPr>
          <w:rFonts w:ascii="Calibri" w:hAnsi="Calibri" w:cs="Calibri"/>
          <w:sz w:val="18"/>
          <w:szCs w:val="18"/>
        </w:rPr>
        <w:t xml:space="preserve">o si hay retrasos o cancelaciones reiteradas o si no hay suficiente cumplimiento o adherencia a las recomendaciones terapéuticas. En tales casos, aunque puedo hacer sugerencias de tratamiento alternativo, </w:t>
      </w:r>
      <w:r w:rsidR="00790708">
        <w:rPr>
          <w:rFonts w:ascii="Calibri" w:hAnsi="Calibri" w:cs="Calibri"/>
          <w:sz w:val="18"/>
          <w:szCs w:val="18"/>
          <w:lang w:val="es-ES"/>
        </w:rPr>
        <w:t>u</w:t>
      </w:r>
      <w:r>
        <w:rPr>
          <w:rFonts w:ascii="Calibri" w:hAnsi="Calibri" w:cs="Calibri"/>
          <w:sz w:val="18"/>
          <w:szCs w:val="18"/>
        </w:rPr>
        <w:t xml:space="preserve">sted tiene la </w:t>
      </w:r>
      <w:r w:rsidR="00790708">
        <w:rPr>
          <w:rFonts w:ascii="Calibri" w:hAnsi="Calibri" w:cs="Calibri"/>
          <w:sz w:val="18"/>
          <w:szCs w:val="18"/>
          <w:lang w:val="es-ES"/>
        </w:rPr>
        <w:t>libertad</w:t>
      </w:r>
      <w:r>
        <w:rPr>
          <w:rFonts w:ascii="Calibri" w:hAnsi="Calibri" w:cs="Calibri"/>
          <w:sz w:val="18"/>
          <w:szCs w:val="18"/>
        </w:rPr>
        <w:t xml:space="preserve"> de buscar otras alternativas de atención profesional de salud mental. Al firmar este </w:t>
      </w:r>
      <w:r w:rsidR="00790708">
        <w:rPr>
          <w:rFonts w:ascii="Calibri" w:hAnsi="Calibri" w:cs="Calibri"/>
          <w:sz w:val="18"/>
          <w:szCs w:val="18"/>
          <w:lang w:val="es-ES"/>
        </w:rPr>
        <w:t>c</w:t>
      </w:r>
      <w:r>
        <w:rPr>
          <w:rFonts w:ascii="Calibri" w:hAnsi="Calibri" w:cs="Calibri"/>
          <w:sz w:val="18"/>
          <w:szCs w:val="18"/>
        </w:rPr>
        <w:t xml:space="preserve">onsentimiento Informado declara que es mayor de edad y lo hace en su propio nombre. </w:t>
      </w:r>
    </w:p>
    <w:p w14:paraId="79F59C76" w14:textId="5E804DF5" w:rsidR="00F55A43" w:rsidRDefault="00F55A43" w:rsidP="00F55A43">
      <w:pPr>
        <w:pStyle w:val="NormalWeb"/>
        <w:jc w:val="both"/>
        <w:rPr>
          <w:rFonts w:ascii="Calibri" w:hAnsi="Calibri" w:cs="Calibri"/>
          <w:sz w:val="18"/>
          <w:szCs w:val="18"/>
        </w:rPr>
      </w:pPr>
    </w:p>
    <w:p w14:paraId="7B3B89D7" w14:textId="77777777" w:rsidR="00F55A43" w:rsidRDefault="00F55A43" w:rsidP="00F55A43">
      <w:pPr>
        <w:pStyle w:val="NormalWeb"/>
        <w:jc w:val="both"/>
        <w:rPr>
          <w:rFonts w:ascii="Calibri" w:hAnsi="Calibri" w:cs="Calibri"/>
          <w:sz w:val="18"/>
          <w:szCs w:val="18"/>
        </w:rPr>
      </w:pPr>
    </w:p>
    <w:p w14:paraId="45FFCDC7" w14:textId="21F61F61" w:rsidR="006A7B0A" w:rsidRDefault="006A7B0A" w:rsidP="006A7B0A">
      <w:pPr>
        <w:pStyle w:val="NormalWeb"/>
        <w:rPr>
          <w:rFonts w:ascii="Calibri" w:hAnsi="Calibri" w:cs="Calibri"/>
          <w:sz w:val="18"/>
          <w:szCs w:val="18"/>
        </w:rPr>
      </w:pPr>
      <w:r>
        <w:rPr>
          <w:rFonts w:ascii="Calibri" w:hAnsi="Calibri" w:cs="Calibri"/>
          <w:sz w:val="18"/>
          <w:szCs w:val="18"/>
        </w:rPr>
        <w:t xml:space="preserve">Nombre ___________________________________________ </w:t>
      </w:r>
      <w:r w:rsidR="00790708">
        <w:rPr>
          <w:rFonts w:ascii="Calibri" w:hAnsi="Calibri" w:cs="Calibri"/>
          <w:sz w:val="18"/>
          <w:szCs w:val="18"/>
          <w:lang w:val="es-ES"/>
        </w:rPr>
        <w:t xml:space="preserve">     </w:t>
      </w:r>
      <w:r w:rsidR="00790708">
        <w:rPr>
          <w:rFonts w:ascii="Calibri" w:hAnsi="Calibri" w:cs="Calibri"/>
          <w:sz w:val="18"/>
          <w:szCs w:val="18"/>
          <w:lang w:val="es-ES"/>
        </w:rPr>
        <w:tab/>
      </w:r>
      <w:r w:rsidR="00790708">
        <w:rPr>
          <w:rFonts w:ascii="Calibri" w:hAnsi="Calibri" w:cs="Calibri"/>
          <w:sz w:val="18"/>
          <w:szCs w:val="18"/>
          <w:lang w:val="es-ES"/>
        </w:rPr>
        <w:tab/>
      </w:r>
      <w:r w:rsidR="00790708">
        <w:rPr>
          <w:rFonts w:ascii="Calibri" w:hAnsi="Calibri" w:cs="Calibri"/>
          <w:sz w:val="18"/>
          <w:szCs w:val="18"/>
          <w:lang w:val="es-ES"/>
        </w:rPr>
        <w:tab/>
      </w:r>
      <w:r>
        <w:rPr>
          <w:rFonts w:ascii="Calibri" w:hAnsi="Calibri" w:cs="Calibri"/>
          <w:sz w:val="18"/>
          <w:szCs w:val="18"/>
        </w:rPr>
        <w:t xml:space="preserve">Tel. ________________________ </w:t>
      </w:r>
    </w:p>
    <w:p w14:paraId="37DA3FB2" w14:textId="4ACA5C8A" w:rsidR="00790708" w:rsidRDefault="00790708" w:rsidP="006A7B0A">
      <w:pPr>
        <w:pStyle w:val="NormalWeb"/>
        <w:jc w:val="center"/>
        <w:rPr>
          <w:rFonts w:ascii="Calibri" w:hAnsi="Calibri" w:cs="Calibri"/>
          <w:sz w:val="18"/>
          <w:szCs w:val="18"/>
          <w:lang w:val="es-ES"/>
        </w:rPr>
      </w:pPr>
    </w:p>
    <w:p w14:paraId="504D01E8" w14:textId="77777777" w:rsidR="00790708" w:rsidRDefault="00790708" w:rsidP="006A7B0A">
      <w:pPr>
        <w:pStyle w:val="NormalWeb"/>
        <w:jc w:val="center"/>
        <w:rPr>
          <w:rFonts w:ascii="Calibri" w:hAnsi="Calibri" w:cs="Calibri"/>
          <w:sz w:val="18"/>
          <w:szCs w:val="18"/>
          <w:lang w:val="es-ES"/>
        </w:rPr>
      </w:pPr>
    </w:p>
    <w:p w14:paraId="5433CD60" w14:textId="427CBDC3" w:rsidR="006A7B0A" w:rsidRDefault="006A7B0A" w:rsidP="006A7B0A">
      <w:pPr>
        <w:pStyle w:val="NormalWeb"/>
        <w:jc w:val="center"/>
        <w:rPr>
          <w:rFonts w:ascii="Calibri" w:hAnsi="Calibri" w:cs="Calibri"/>
          <w:sz w:val="18"/>
          <w:szCs w:val="18"/>
        </w:rPr>
      </w:pPr>
      <w:r>
        <w:rPr>
          <w:rFonts w:ascii="Calibri" w:hAnsi="Calibri" w:cs="Calibri"/>
          <w:sz w:val="18"/>
          <w:szCs w:val="18"/>
        </w:rPr>
        <w:t>__________________________________</w:t>
      </w:r>
      <w:r>
        <w:rPr>
          <w:rFonts w:ascii="Calibri" w:hAnsi="Calibri" w:cs="Calibri"/>
          <w:sz w:val="18"/>
          <w:szCs w:val="18"/>
          <w:lang w:val="es-ES"/>
        </w:rPr>
        <w:t xml:space="preserve">         </w:t>
      </w:r>
      <w:r w:rsidR="00790708">
        <w:rPr>
          <w:rFonts w:ascii="Calibri" w:hAnsi="Calibri" w:cs="Calibri"/>
          <w:sz w:val="18"/>
          <w:szCs w:val="18"/>
          <w:lang w:val="es-ES"/>
        </w:rPr>
        <w:tab/>
      </w:r>
      <w:r w:rsidR="00790708">
        <w:rPr>
          <w:rFonts w:ascii="Calibri" w:hAnsi="Calibri" w:cs="Calibri"/>
          <w:sz w:val="18"/>
          <w:szCs w:val="18"/>
          <w:lang w:val="es-ES"/>
        </w:rPr>
        <w:tab/>
        <w:t xml:space="preserve"> </w:t>
      </w:r>
      <w:r w:rsidR="00790708">
        <w:rPr>
          <w:rFonts w:ascii="Calibri" w:hAnsi="Calibri" w:cs="Calibri"/>
          <w:sz w:val="18"/>
          <w:szCs w:val="18"/>
          <w:lang w:val="es-ES"/>
        </w:rPr>
        <w:tab/>
      </w:r>
      <w:r>
        <w:rPr>
          <w:rFonts w:ascii="Calibri" w:hAnsi="Calibri" w:cs="Calibri"/>
          <w:sz w:val="18"/>
          <w:szCs w:val="18"/>
          <w:lang w:val="es-ES"/>
        </w:rPr>
        <w:t xml:space="preserve">     </w:t>
      </w:r>
      <w:r>
        <w:rPr>
          <w:rFonts w:ascii="Calibri" w:hAnsi="Calibri" w:cs="Calibri"/>
          <w:sz w:val="18"/>
          <w:szCs w:val="18"/>
        </w:rPr>
        <w:t>__________________________________</w:t>
      </w:r>
    </w:p>
    <w:p w14:paraId="6B80629F" w14:textId="04499534" w:rsidR="006A7B0A" w:rsidRDefault="006A7B0A" w:rsidP="006A7B0A">
      <w:pPr>
        <w:pStyle w:val="NormalWeb"/>
        <w:rPr>
          <w:rFonts w:ascii="Calibri" w:hAnsi="Calibri" w:cs="Calibri"/>
          <w:sz w:val="18"/>
          <w:szCs w:val="18"/>
          <w:lang w:val="es-ES"/>
        </w:rPr>
      </w:pPr>
      <w:r>
        <w:rPr>
          <w:rFonts w:ascii="Calibri" w:hAnsi="Calibri" w:cs="Calibri"/>
          <w:sz w:val="18"/>
          <w:szCs w:val="18"/>
          <w:lang w:val="es-ES"/>
        </w:rPr>
        <w:t xml:space="preserve">                                 Firma del paciente                                                       </w:t>
      </w:r>
      <w:r w:rsidR="00790708">
        <w:rPr>
          <w:rFonts w:ascii="Calibri" w:hAnsi="Calibri" w:cs="Calibri"/>
          <w:sz w:val="18"/>
          <w:szCs w:val="18"/>
          <w:lang w:val="es-ES"/>
        </w:rPr>
        <w:tab/>
        <w:t xml:space="preserve">           </w:t>
      </w:r>
      <w:proofErr w:type="gramStart"/>
      <w:r w:rsidR="00790708">
        <w:rPr>
          <w:rFonts w:ascii="Calibri" w:hAnsi="Calibri" w:cs="Calibri"/>
          <w:sz w:val="18"/>
          <w:szCs w:val="18"/>
          <w:lang w:val="es-ES"/>
        </w:rPr>
        <w:tab/>
        <w:t xml:space="preserve">  </w:t>
      </w:r>
      <w:r w:rsidR="00790708">
        <w:rPr>
          <w:rFonts w:ascii="Calibri" w:hAnsi="Calibri" w:cs="Calibri"/>
          <w:sz w:val="18"/>
          <w:szCs w:val="18"/>
          <w:lang w:val="es-ES"/>
        </w:rPr>
        <w:tab/>
      </w:r>
      <w:proofErr w:type="gramEnd"/>
      <w:r w:rsidR="00790708">
        <w:rPr>
          <w:rFonts w:ascii="Calibri" w:hAnsi="Calibri" w:cs="Calibri"/>
          <w:sz w:val="18"/>
          <w:szCs w:val="18"/>
          <w:lang w:val="es-ES"/>
        </w:rPr>
        <w:t xml:space="preserve">   </w:t>
      </w:r>
      <w:r>
        <w:rPr>
          <w:rFonts w:ascii="Calibri" w:hAnsi="Calibri" w:cs="Calibri"/>
          <w:sz w:val="18"/>
          <w:szCs w:val="18"/>
          <w:lang w:val="es-ES"/>
        </w:rPr>
        <w:t>Firma del terapeuta</w:t>
      </w:r>
    </w:p>
    <w:p w14:paraId="693BE6DE" w14:textId="28F36765" w:rsidR="007910DB" w:rsidRPr="00B82931" w:rsidRDefault="006A7B0A" w:rsidP="00581C90">
      <w:pPr>
        <w:pStyle w:val="NormalWeb"/>
        <w:rPr>
          <w:rFonts w:ascii="Calibri" w:hAnsi="Calibri" w:cs="Calibri"/>
          <w:sz w:val="16"/>
          <w:szCs w:val="16"/>
          <w:lang w:val="es-ES"/>
        </w:rPr>
      </w:pPr>
      <w:r>
        <w:rPr>
          <w:rFonts w:ascii="Calibri" w:hAnsi="Calibri" w:cs="Calibri"/>
          <w:sz w:val="18"/>
          <w:szCs w:val="18"/>
          <w:lang w:val="es-ES"/>
        </w:rPr>
        <w:t xml:space="preserve">              </w:t>
      </w:r>
      <w:r w:rsidR="00790708">
        <w:rPr>
          <w:rFonts w:ascii="Calibri" w:hAnsi="Calibri" w:cs="Calibri"/>
          <w:sz w:val="18"/>
          <w:szCs w:val="18"/>
          <w:lang w:val="es-ES"/>
        </w:rPr>
        <w:t xml:space="preserve"> </w:t>
      </w:r>
      <w:r w:rsidR="00B82931">
        <w:rPr>
          <w:rFonts w:ascii="Calibri" w:hAnsi="Calibri" w:cs="Calibri"/>
          <w:sz w:val="18"/>
          <w:szCs w:val="18"/>
          <w:lang w:val="es-ES"/>
        </w:rPr>
        <w:t xml:space="preserve"> </w:t>
      </w:r>
      <w:r>
        <w:rPr>
          <w:rFonts w:ascii="Calibri" w:hAnsi="Calibri" w:cs="Calibri"/>
          <w:sz w:val="18"/>
          <w:szCs w:val="18"/>
          <w:lang w:val="es-ES"/>
        </w:rPr>
        <w:t xml:space="preserve"> </w:t>
      </w:r>
      <w:r w:rsidRPr="00B82931">
        <w:rPr>
          <w:rFonts w:ascii="Calibri" w:hAnsi="Calibri" w:cs="Calibri"/>
          <w:sz w:val="16"/>
          <w:szCs w:val="16"/>
          <w:lang w:val="es-ES"/>
        </w:rPr>
        <w:t>(En caso de ser menor</w:t>
      </w:r>
      <w:r w:rsidR="001205DD">
        <w:rPr>
          <w:rFonts w:ascii="Calibri" w:hAnsi="Calibri" w:cs="Calibri"/>
          <w:sz w:val="16"/>
          <w:szCs w:val="16"/>
          <w:lang w:val="es-ES"/>
        </w:rPr>
        <w:t>,</w:t>
      </w:r>
      <w:r w:rsidRPr="00B82931">
        <w:rPr>
          <w:rFonts w:ascii="Calibri" w:hAnsi="Calibri" w:cs="Calibri"/>
          <w:sz w:val="16"/>
          <w:szCs w:val="16"/>
          <w:lang w:val="es-ES"/>
        </w:rPr>
        <w:t xml:space="preserve"> padre / tutor legal)</w:t>
      </w:r>
      <w:r w:rsidR="00790708">
        <w:rPr>
          <w:rFonts w:ascii="Calibri" w:hAnsi="Calibri" w:cs="Calibri"/>
          <w:sz w:val="16"/>
          <w:szCs w:val="16"/>
          <w:lang w:val="es-ES"/>
        </w:rPr>
        <w:t xml:space="preserve">                                                                                 Cédula profesional: </w:t>
      </w:r>
      <w:r w:rsidR="00A524AE">
        <w:rPr>
          <w:rFonts w:ascii="Calibri" w:hAnsi="Calibri" w:cs="Calibri"/>
          <w:sz w:val="16"/>
          <w:szCs w:val="16"/>
          <w:lang w:val="es-ES"/>
        </w:rPr>
        <w:t>_________</w:t>
      </w:r>
    </w:p>
    <w:sectPr w:rsidR="007910DB" w:rsidRPr="00B82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DB"/>
    <w:rsid w:val="0000159F"/>
    <w:rsid w:val="001205DD"/>
    <w:rsid w:val="004A74BA"/>
    <w:rsid w:val="00581C90"/>
    <w:rsid w:val="006A7B0A"/>
    <w:rsid w:val="00790708"/>
    <w:rsid w:val="007910DB"/>
    <w:rsid w:val="00A524AE"/>
    <w:rsid w:val="00B82931"/>
    <w:rsid w:val="00D977FC"/>
    <w:rsid w:val="00F55A43"/>
    <w:rsid w:val="00F9219B"/>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ED34"/>
  <w15:chartTrackingRefBased/>
  <w15:docId w15:val="{4915F729-2744-9F4E-ACF8-9D9DFF08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10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92727">
      <w:bodyDiv w:val="1"/>
      <w:marLeft w:val="0"/>
      <w:marRight w:val="0"/>
      <w:marTop w:val="0"/>
      <w:marBottom w:val="0"/>
      <w:divBdr>
        <w:top w:val="none" w:sz="0" w:space="0" w:color="auto"/>
        <w:left w:val="none" w:sz="0" w:space="0" w:color="auto"/>
        <w:bottom w:val="none" w:sz="0" w:space="0" w:color="auto"/>
        <w:right w:val="none" w:sz="0" w:space="0" w:color="auto"/>
      </w:divBdr>
      <w:divsChild>
        <w:div w:id="442654457">
          <w:marLeft w:val="0"/>
          <w:marRight w:val="0"/>
          <w:marTop w:val="0"/>
          <w:marBottom w:val="0"/>
          <w:divBdr>
            <w:top w:val="none" w:sz="0" w:space="0" w:color="auto"/>
            <w:left w:val="none" w:sz="0" w:space="0" w:color="auto"/>
            <w:bottom w:val="none" w:sz="0" w:space="0" w:color="auto"/>
            <w:right w:val="none" w:sz="0" w:space="0" w:color="auto"/>
          </w:divBdr>
          <w:divsChild>
            <w:div w:id="386072850">
              <w:marLeft w:val="0"/>
              <w:marRight w:val="0"/>
              <w:marTop w:val="0"/>
              <w:marBottom w:val="0"/>
              <w:divBdr>
                <w:top w:val="none" w:sz="0" w:space="0" w:color="auto"/>
                <w:left w:val="none" w:sz="0" w:space="0" w:color="auto"/>
                <w:bottom w:val="none" w:sz="0" w:space="0" w:color="auto"/>
                <w:right w:val="none" w:sz="0" w:space="0" w:color="auto"/>
              </w:divBdr>
              <w:divsChild>
                <w:div w:id="8315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0710">
      <w:bodyDiv w:val="1"/>
      <w:marLeft w:val="0"/>
      <w:marRight w:val="0"/>
      <w:marTop w:val="0"/>
      <w:marBottom w:val="0"/>
      <w:divBdr>
        <w:top w:val="none" w:sz="0" w:space="0" w:color="auto"/>
        <w:left w:val="none" w:sz="0" w:space="0" w:color="auto"/>
        <w:bottom w:val="none" w:sz="0" w:space="0" w:color="auto"/>
        <w:right w:val="none" w:sz="0" w:space="0" w:color="auto"/>
      </w:divBdr>
      <w:divsChild>
        <w:div w:id="1748260717">
          <w:marLeft w:val="0"/>
          <w:marRight w:val="0"/>
          <w:marTop w:val="0"/>
          <w:marBottom w:val="0"/>
          <w:divBdr>
            <w:top w:val="none" w:sz="0" w:space="0" w:color="auto"/>
            <w:left w:val="none" w:sz="0" w:space="0" w:color="auto"/>
            <w:bottom w:val="none" w:sz="0" w:space="0" w:color="auto"/>
            <w:right w:val="none" w:sz="0" w:space="0" w:color="auto"/>
          </w:divBdr>
          <w:divsChild>
            <w:div w:id="286082889">
              <w:marLeft w:val="0"/>
              <w:marRight w:val="0"/>
              <w:marTop w:val="0"/>
              <w:marBottom w:val="0"/>
              <w:divBdr>
                <w:top w:val="none" w:sz="0" w:space="0" w:color="auto"/>
                <w:left w:val="none" w:sz="0" w:space="0" w:color="auto"/>
                <w:bottom w:val="none" w:sz="0" w:space="0" w:color="auto"/>
                <w:right w:val="none" w:sz="0" w:space="0" w:color="auto"/>
              </w:divBdr>
              <w:divsChild>
                <w:div w:id="2004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8705">
      <w:bodyDiv w:val="1"/>
      <w:marLeft w:val="0"/>
      <w:marRight w:val="0"/>
      <w:marTop w:val="0"/>
      <w:marBottom w:val="0"/>
      <w:divBdr>
        <w:top w:val="none" w:sz="0" w:space="0" w:color="auto"/>
        <w:left w:val="none" w:sz="0" w:space="0" w:color="auto"/>
        <w:bottom w:val="none" w:sz="0" w:space="0" w:color="auto"/>
        <w:right w:val="none" w:sz="0" w:space="0" w:color="auto"/>
      </w:divBdr>
      <w:divsChild>
        <w:div w:id="1562908938">
          <w:marLeft w:val="0"/>
          <w:marRight w:val="0"/>
          <w:marTop w:val="0"/>
          <w:marBottom w:val="0"/>
          <w:divBdr>
            <w:top w:val="none" w:sz="0" w:space="0" w:color="auto"/>
            <w:left w:val="none" w:sz="0" w:space="0" w:color="auto"/>
            <w:bottom w:val="none" w:sz="0" w:space="0" w:color="auto"/>
            <w:right w:val="none" w:sz="0" w:space="0" w:color="auto"/>
          </w:divBdr>
          <w:divsChild>
            <w:div w:id="1093092169">
              <w:marLeft w:val="0"/>
              <w:marRight w:val="0"/>
              <w:marTop w:val="0"/>
              <w:marBottom w:val="0"/>
              <w:divBdr>
                <w:top w:val="none" w:sz="0" w:space="0" w:color="auto"/>
                <w:left w:val="none" w:sz="0" w:space="0" w:color="auto"/>
                <w:bottom w:val="none" w:sz="0" w:space="0" w:color="auto"/>
                <w:right w:val="none" w:sz="0" w:space="0" w:color="auto"/>
              </w:divBdr>
              <w:divsChild>
                <w:div w:id="18141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5523">
      <w:bodyDiv w:val="1"/>
      <w:marLeft w:val="0"/>
      <w:marRight w:val="0"/>
      <w:marTop w:val="0"/>
      <w:marBottom w:val="0"/>
      <w:divBdr>
        <w:top w:val="none" w:sz="0" w:space="0" w:color="auto"/>
        <w:left w:val="none" w:sz="0" w:space="0" w:color="auto"/>
        <w:bottom w:val="none" w:sz="0" w:space="0" w:color="auto"/>
        <w:right w:val="none" w:sz="0" w:space="0" w:color="auto"/>
      </w:divBdr>
      <w:divsChild>
        <w:div w:id="86853681">
          <w:marLeft w:val="0"/>
          <w:marRight w:val="0"/>
          <w:marTop w:val="0"/>
          <w:marBottom w:val="0"/>
          <w:divBdr>
            <w:top w:val="none" w:sz="0" w:space="0" w:color="auto"/>
            <w:left w:val="none" w:sz="0" w:space="0" w:color="auto"/>
            <w:bottom w:val="none" w:sz="0" w:space="0" w:color="auto"/>
            <w:right w:val="none" w:sz="0" w:space="0" w:color="auto"/>
          </w:divBdr>
          <w:divsChild>
            <w:div w:id="527525925">
              <w:marLeft w:val="0"/>
              <w:marRight w:val="0"/>
              <w:marTop w:val="0"/>
              <w:marBottom w:val="0"/>
              <w:divBdr>
                <w:top w:val="none" w:sz="0" w:space="0" w:color="auto"/>
                <w:left w:val="none" w:sz="0" w:space="0" w:color="auto"/>
                <w:bottom w:val="none" w:sz="0" w:space="0" w:color="auto"/>
                <w:right w:val="none" w:sz="0" w:space="0" w:color="auto"/>
              </w:divBdr>
              <w:divsChild>
                <w:div w:id="276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3063">
      <w:bodyDiv w:val="1"/>
      <w:marLeft w:val="0"/>
      <w:marRight w:val="0"/>
      <w:marTop w:val="0"/>
      <w:marBottom w:val="0"/>
      <w:divBdr>
        <w:top w:val="none" w:sz="0" w:space="0" w:color="auto"/>
        <w:left w:val="none" w:sz="0" w:space="0" w:color="auto"/>
        <w:bottom w:val="none" w:sz="0" w:space="0" w:color="auto"/>
        <w:right w:val="none" w:sz="0" w:space="0" w:color="auto"/>
      </w:divBdr>
      <w:divsChild>
        <w:div w:id="1188104117">
          <w:marLeft w:val="0"/>
          <w:marRight w:val="0"/>
          <w:marTop w:val="0"/>
          <w:marBottom w:val="0"/>
          <w:divBdr>
            <w:top w:val="none" w:sz="0" w:space="0" w:color="auto"/>
            <w:left w:val="none" w:sz="0" w:space="0" w:color="auto"/>
            <w:bottom w:val="none" w:sz="0" w:space="0" w:color="auto"/>
            <w:right w:val="none" w:sz="0" w:space="0" w:color="auto"/>
          </w:divBdr>
          <w:divsChild>
            <w:div w:id="439303774">
              <w:marLeft w:val="0"/>
              <w:marRight w:val="0"/>
              <w:marTop w:val="0"/>
              <w:marBottom w:val="0"/>
              <w:divBdr>
                <w:top w:val="none" w:sz="0" w:space="0" w:color="auto"/>
                <w:left w:val="none" w:sz="0" w:space="0" w:color="auto"/>
                <w:bottom w:val="none" w:sz="0" w:space="0" w:color="auto"/>
                <w:right w:val="none" w:sz="0" w:space="0" w:color="auto"/>
              </w:divBdr>
              <w:divsChild>
                <w:div w:id="5737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27471">
      <w:bodyDiv w:val="1"/>
      <w:marLeft w:val="0"/>
      <w:marRight w:val="0"/>
      <w:marTop w:val="0"/>
      <w:marBottom w:val="0"/>
      <w:divBdr>
        <w:top w:val="none" w:sz="0" w:space="0" w:color="auto"/>
        <w:left w:val="none" w:sz="0" w:space="0" w:color="auto"/>
        <w:bottom w:val="none" w:sz="0" w:space="0" w:color="auto"/>
        <w:right w:val="none" w:sz="0" w:space="0" w:color="auto"/>
      </w:divBdr>
      <w:divsChild>
        <w:div w:id="849220471">
          <w:marLeft w:val="0"/>
          <w:marRight w:val="0"/>
          <w:marTop w:val="0"/>
          <w:marBottom w:val="0"/>
          <w:divBdr>
            <w:top w:val="none" w:sz="0" w:space="0" w:color="auto"/>
            <w:left w:val="none" w:sz="0" w:space="0" w:color="auto"/>
            <w:bottom w:val="none" w:sz="0" w:space="0" w:color="auto"/>
            <w:right w:val="none" w:sz="0" w:space="0" w:color="auto"/>
          </w:divBdr>
          <w:divsChild>
            <w:div w:id="1002319703">
              <w:marLeft w:val="0"/>
              <w:marRight w:val="0"/>
              <w:marTop w:val="0"/>
              <w:marBottom w:val="0"/>
              <w:divBdr>
                <w:top w:val="none" w:sz="0" w:space="0" w:color="auto"/>
                <w:left w:val="none" w:sz="0" w:space="0" w:color="auto"/>
                <w:bottom w:val="none" w:sz="0" w:space="0" w:color="auto"/>
                <w:right w:val="none" w:sz="0" w:space="0" w:color="auto"/>
              </w:divBdr>
              <w:divsChild>
                <w:div w:id="13349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27828">
      <w:bodyDiv w:val="1"/>
      <w:marLeft w:val="0"/>
      <w:marRight w:val="0"/>
      <w:marTop w:val="0"/>
      <w:marBottom w:val="0"/>
      <w:divBdr>
        <w:top w:val="none" w:sz="0" w:space="0" w:color="auto"/>
        <w:left w:val="none" w:sz="0" w:space="0" w:color="auto"/>
        <w:bottom w:val="none" w:sz="0" w:space="0" w:color="auto"/>
        <w:right w:val="none" w:sz="0" w:space="0" w:color="auto"/>
      </w:divBdr>
      <w:divsChild>
        <w:div w:id="1614360818">
          <w:marLeft w:val="0"/>
          <w:marRight w:val="0"/>
          <w:marTop w:val="0"/>
          <w:marBottom w:val="0"/>
          <w:divBdr>
            <w:top w:val="none" w:sz="0" w:space="0" w:color="auto"/>
            <w:left w:val="none" w:sz="0" w:space="0" w:color="auto"/>
            <w:bottom w:val="none" w:sz="0" w:space="0" w:color="auto"/>
            <w:right w:val="none" w:sz="0" w:space="0" w:color="auto"/>
          </w:divBdr>
          <w:divsChild>
            <w:div w:id="1265460834">
              <w:marLeft w:val="0"/>
              <w:marRight w:val="0"/>
              <w:marTop w:val="0"/>
              <w:marBottom w:val="0"/>
              <w:divBdr>
                <w:top w:val="none" w:sz="0" w:space="0" w:color="auto"/>
                <w:left w:val="none" w:sz="0" w:space="0" w:color="auto"/>
                <w:bottom w:val="none" w:sz="0" w:space="0" w:color="auto"/>
                <w:right w:val="none" w:sz="0" w:space="0" w:color="auto"/>
              </w:divBdr>
              <w:divsChild>
                <w:div w:id="2784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330">
      <w:bodyDiv w:val="1"/>
      <w:marLeft w:val="0"/>
      <w:marRight w:val="0"/>
      <w:marTop w:val="0"/>
      <w:marBottom w:val="0"/>
      <w:divBdr>
        <w:top w:val="none" w:sz="0" w:space="0" w:color="auto"/>
        <w:left w:val="none" w:sz="0" w:space="0" w:color="auto"/>
        <w:bottom w:val="none" w:sz="0" w:space="0" w:color="auto"/>
        <w:right w:val="none" w:sz="0" w:space="0" w:color="auto"/>
      </w:divBdr>
      <w:divsChild>
        <w:div w:id="1017119746">
          <w:marLeft w:val="0"/>
          <w:marRight w:val="0"/>
          <w:marTop w:val="0"/>
          <w:marBottom w:val="0"/>
          <w:divBdr>
            <w:top w:val="none" w:sz="0" w:space="0" w:color="auto"/>
            <w:left w:val="none" w:sz="0" w:space="0" w:color="auto"/>
            <w:bottom w:val="none" w:sz="0" w:space="0" w:color="auto"/>
            <w:right w:val="none" w:sz="0" w:space="0" w:color="auto"/>
          </w:divBdr>
          <w:divsChild>
            <w:div w:id="1897159935">
              <w:marLeft w:val="0"/>
              <w:marRight w:val="0"/>
              <w:marTop w:val="0"/>
              <w:marBottom w:val="0"/>
              <w:divBdr>
                <w:top w:val="none" w:sz="0" w:space="0" w:color="auto"/>
                <w:left w:val="none" w:sz="0" w:space="0" w:color="auto"/>
                <w:bottom w:val="none" w:sz="0" w:space="0" w:color="auto"/>
                <w:right w:val="none" w:sz="0" w:space="0" w:color="auto"/>
              </w:divBdr>
              <w:divsChild>
                <w:div w:id="2883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9688">
      <w:bodyDiv w:val="1"/>
      <w:marLeft w:val="0"/>
      <w:marRight w:val="0"/>
      <w:marTop w:val="0"/>
      <w:marBottom w:val="0"/>
      <w:divBdr>
        <w:top w:val="none" w:sz="0" w:space="0" w:color="auto"/>
        <w:left w:val="none" w:sz="0" w:space="0" w:color="auto"/>
        <w:bottom w:val="none" w:sz="0" w:space="0" w:color="auto"/>
        <w:right w:val="none" w:sz="0" w:space="0" w:color="auto"/>
      </w:divBdr>
      <w:divsChild>
        <w:div w:id="588470357">
          <w:marLeft w:val="0"/>
          <w:marRight w:val="0"/>
          <w:marTop w:val="0"/>
          <w:marBottom w:val="0"/>
          <w:divBdr>
            <w:top w:val="none" w:sz="0" w:space="0" w:color="auto"/>
            <w:left w:val="none" w:sz="0" w:space="0" w:color="auto"/>
            <w:bottom w:val="none" w:sz="0" w:space="0" w:color="auto"/>
            <w:right w:val="none" w:sz="0" w:space="0" w:color="auto"/>
          </w:divBdr>
          <w:divsChild>
            <w:div w:id="983392584">
              <w:marLeft w:val="0"/>
              <w:marRight w:val="0"/>
              <w:marTop w:val="0"/>
              <w:marBottom w:val="0"/>
              <w:divBdr>
                <w:top w:val="none" w:sz="0" w:space="0" w:color="auto"/>
                <w:left w:val="none" w:sz="0" w:space="0" w:color="auto"/>
                <w:bottom w:val="none" w:sz="0" w:space="0" w:color="auto"/>
                <w:right w:val="none" w:sz="0" w:space="0" w:color="auto"/>
              </w:divBdr>
              <w:divsChild>
                <w:div w:id="1951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5512">
      <w:bodyDiv w:val="1"/>
      <w:marLeft w:val="0"/>
      <w:marRight w:val="0"/>
      <w:marTop w:val="0"/>
      <w:marBottom w:val="0"/>
      <w:divBdr>
        <w:top w:val="none" w:sz="0" w:space="0" w:color="auto"/>
        <w:left w:val="none" w:sz="0" w:space="0" w:color="auto"/>
        <w:bottom w:val="none" w:sz="0" w:space="0" w:color="auto"/>
        <w:right w:val="none" w:sz="0" w:space="0" w:color="auto"/>
      </w:divBdr>
      <w:divsChild>
        <w:div w:id="1850483119">
          <w:marLeft w:val="0"/>
          <w:marRight w:val="0"/>
          <w:marTop w:val="0"/>
          <w:marBottom w:val="0"/>
          <w:divBdr>
            <w:top w:val="none" w:sz="0" w:space="0" w:color="auto"/>
            <w:left w:val="none" w:sz="0" w:space="0" w:color="auto"/>
            <w:bottom w:val="none" w:sz="0" w:space="0" w:color="auto"/>
            <w:right w:val="none" w:sz="0" w:space="0" w:color="auto"/>
          </w:divBdr>
          <w:divsChild>
            <w:div w:id="732317220">
              <w:marLeft w:val="0"/>
              <w:marRight w:val="0"/>
              <w:marTop w:val="0"/>
              <w:marBottom w:val="0"/>
              <w:divBdr>
                <w:top w:val="none" w:sz="0" w:space="0" w:color="auto"/>
                <w:left w:val="none" w:sz="0" w:space="0" w:color="auto"/>
                <w:bottom w:val="none" w:sz="0" w:space="0" w:color="auto"/>
                <w:right w:val="none" w:sz="0" w:space="0" w:color="auto"/>
              </w:divBdr>
              <w:divsChild>
                <w:div w:id="9747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6668">
      <w:bodyDiv w:val="1"/>
      <w:marLeft w:val="0"/>
      <w:marRight w:val="0"/>
      <w:marTop w:val="0"/>
      <w:marBottom w:val="0"/>
      <w:divBdr>
        <w:top w:val="none" w:sz="0" w:space="0" w:color="auto"/>
        <w:left w:val="none" w:sz="0" w:space="0" w:color="auto"/>
        <w:bottom w:val="none" w:sz="0" w:space="0" w:color="auto"/>
        <w:right w:val="none" w:sz="0" w:space="0" w:color="auto"/>
      </w:divBdr>
      <w:divsChild>
        <w:div w:id="787048401">
          <w:marLeft w:val="0"/>
          <w:marRight w:val="0"/>
          <w:marTop w:val="0"/>
          <w:marBottom w:val="0"/>
          <w:divBdr>
            <w:top w:val="none" w:sz="0" w:space="0" w:color="auto"/>
            <w:left w:val="none" w:sz="0" w:space="0" w:color="auto"/>
            <w:bottom w:val="none" w:sz="0" w:space="0" w:color="auto"/>
            <w:right w:val="none" w:sz="0" w:space="0" w:color="auto"/>
          </w:divBdr>
          <w:divsChild>
            <w:div w:id="299506164">
              <w:marLeft w:val="0"/>
              <w:marRight w:val="0"/>
              <w:marTop w:val="0"/>
              <w:marBottom w:val="0"/>
              <w:divBdr>
                <w:top w:val="none" w:sz="0" w:space="0" w:color="auto"/>
                <w:left w:val="none" w:sz="0" w:space="0" w:color="auto"/>
                <w:bottom w:val="none" w:sz="0" w:space="0" w:color="auto"/>
                <w:right w:val="none" w:sz="0" w:space="0" w:color="auto"/>
              </w:divBdr>
              <w:divsChild>
                <w:div w:id="886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4113">
      <w:bodyDiv w:val="1"/>
      <w:marLeft w:val="0"/>
      <w:marRight w:val="0"/>
      <w:marTop w:val="0"/>
      <w:marBottom w:val="0"/>
      <w:divBdr>
        <w:top w:val="none" w:sz="0" w:space="0" w:color="auto"/>
        <w:left w:val="none" w:sz="0" w:space="0" w:color="auto"/>
        <w:bottom w:val="none" w:sz="0" w:space="0" w:color="auto"/>
        <w:right w:val="none" w:sz="0" w:space="0" w:color="auto"/>
      </w:divBdr>
      <w:divsChild>
        <w:div w:id="460879649">
          <w:marLeft w:val="0"/>
          <w:marRight w:val="0"/>
          <w:marTop w:val="0"/>
          <w:marBottom w:val="0"/>
          <w:divBdr>
            <w:top w:val="none" w:sz="0" w:space="0" w:color="auto"/>
            <w:left w:val="none" w:sz="0" w:space="0" w:color="auto"/>
            <w:bottom w:val="none" w:sz="0" w:space="0" w:color="auto"/>
            <w:right w:val="none" w:sz="0" w:space="0" w:color="auto"/>
          </w:divBdr>
          <w:divsChild>
            <w:div w:id="288899164">
              <w:marLeft w:val="0"/>
              <w:marRight w:val="0"/>
              <w:marTop w:val="0"/>
              <w:marBottom w:val="0"/>
              <w:divBdr>
                <w:top w:val="none" w:sz="0" w:space="0" w:color="auto"/>
                <w:left w:val="none" w:sz="0" w:space="0" w:color="auto"/>
                <w:bottom w:val="none" w:sz="0" w:space="0" w:color="auto"/>
                <w:right w:val="none" w:sz="0" w:space="0" w:color="auto"/>
              </w:divBdr>
              <w:divsChild>
                <w:div w:id="741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25">
      <w:bodyDiv w:val="1"/>
      <w:marLeft w:val="0"/>
      <w:marRight w:val="0"/>
      <w:marTop w:val="0"/>
      <w:marBottom w:val="0"/>
      <w:divBdr>
        <w:top w:val="none" w:sz="0" w:space="0" w:color="auto"/>
        <w:left w:val="none" w:sz="0" w:space="0" w:color="auto"/>
        <w:bottom w:val="none" w:sz="0" w:space="0" w:color="auto"/>
        <w:right w:val="none" w:sz="0" w:space="0" w:color="auto"/>
      </w:divBdr>
      <w:divsChild>
        <w:div w:id="1636906968">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174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Paola Lavín</cp:lastModifiedBy>
  <cp:revision>9</cp:revision>
  <dcterms:created xsi:type="dcterms:W3CDTF">2020-12-22T01:20:00Z</dcterms:created>
  <dcterms:modified xsi:type="dcterms:W3CDTF">2023-08-13T20:27:00Z</dcterms:modified>
</cp:coreProperties>
</file>